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C4" w:rsidRPr="001B105A" w:rsidRDefault="00EB22C4" w:rsidP="00EB22C4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1B105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1B105A">
        <w:rPr>
          <w:rFonts w:ascii="Times New Roman" w:hAnsi="Times New Roman" w:cs="Times New Roman"/>
          <w:sz w:val="24"/>
          <w:szCs w:val="24"/>
        </w:rPr>
        <w:t>УТВЕРЖДАЮ</w:t>
      </w:r>
    </w:p>
    <w:p w:rsidR="00EB22C4" w:rsidRPr="001B105A" w:rsidRDefault="00EB22C4" w:rsidP="00EB22C4">
      <w:pPr>
        <w:rPr>
          <w:rFonts w:ascii="Times New Roman" w:hAnsi="Times New Roman" w:cs="Times New Roman"/>
          <w:sz w:val="24"/>
          <w:szCs w:val="24"/>
        </w:rPr>
      </w:pPr>
      <w:r w:rsidRPr="001B105A">
        <w:rPr>
          <w:rFonts w:ascii="Times New Roman" w:hAnsi="Times New Roman" w:cs="Times New Roman"/>
          <w:sz w:val="24"/>
          <w:szCs w:val="24"/>
        </w:rPr>
        <w:tab/>
      </w:r>
      <w:r w:rsidRPr="001B105A">
        <w:rPr>
          <w:rFonts w:ascii="Times New Roman" w:hAnsi="Times New Roman" w:cs="Times New Roman"/>
          <w:sz w:val="24"/>
          <w:szCs w:val="24"/>
        </w:rPr>
        <w:tab/>
      </w:r>
      <w:r w:rsidRPr="001B105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1B105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B105A">
        <w:rPr>
          <w:rFonts w:ascii="Times New Roman" w:hAnsi="Times New Roman" w:cs="Times New Roman"/>
          <w:sz w:val="24"/>
          <w:szCs w:val="24"/>
        </w:rPr>
        <w:t xml:space="preserve">  </w:t>
      </w:r>
      <w:r w:rsidR="001B105A">
        <w:rPr>
          <w:rFonts w:ascii="Times New Roman" w:hAnsi="Times New Roman" w:cs="Times New Roman"/>
          <w:sz w:val="24"/>
          <w:szCs w:val="24"/>
        </w:rPr>
        <w:t xml:space="preserve">директор МКОУ Сортавальского МО </w:t>
      </w:r>
      <w:r w:rsidRPr="001B105A">
        <w:rPr>
          <w:rFonts w:ascii="Times New Roman" w:hAnsi="Times New Roman" w:cs="Times New Roman"/>
          <w:sz w:val="24"/>
          <w:szCs w:val="24"/>
        </w:rPr>
        <w:t>РК</w:t>
      </w:r>
    </w:p>
    <w:p w:rsidR="00EB22C4" w:rsidRPr="001B105A" w:rsidRDefault="00EB22C4" w:rsidP="00EB22C4">
      <w:pPr>
        <w:rPr>
          <w:rFonts w:ascii="Times New Roman" w:hAnsi="Times New Roman" w:cs="Times New Roman"/>
          <w:sz w:val="24"/>
          <w:szCs w:val="24"/>
        </w:rPr>
      </w:pPr>
      <w:r w:rsidRPr="001B105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Pr="001B105A">
        <w:rPr>
          <w:rFonts w:ascii="Times New Roman" w:hAnsi="Times New Roman" w:cs="Times New Roman"/>
          <w:sz w:val="24"/>
          <w:szCs w:val="24"/>
        </w:rPr>
        <w:tab/>
      </w:r>
      <w:r w:rsidR="001B10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B105A">
        <w:rPr>
          <w:rFonts w:ascii="Times New Roman" w:hAnsi="Times New Roman" w:cs="Times New Roman"/>
          <w:sz w:val="24"/>
          <w:szCs w:val="24"/>
        </w:rPr>
        <w:t>СОШ №1</w:t>
      </w:r>
    </w:p>
    <w:p w:rsidR="001B105A" w:rsidRDefault="001B105A" w:rsidP="00EB22C4">
      <w:pPr>
        <w:rPr>
          <w:rFonts w:ascii="Times New Roman" w:hAnsi="Times New Roman" w:cs="Times New Roman"/>
          <w:sz w:val="24"/>
          <w:szCs w:val="24"/>
        </w:rPr>
      </w:pPr>
      <w:r w:rsidRPr="001B10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Приказ № 115/6 од от 02.09.2024</w:t>
      </w:r>
    </w:p>
    <w:p w:rsidR="001B105A" w:rsidRPr="001B105A" w:rsidRDefault="00EB22C4" w:rsidP="001B10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1B105A">
        <w:rPr>
          <w:rFonts w:ascii="Times New Roman" w:hAnsi="Times New Roman" w:cs="Times New Roman"/>
          <w:sz w:val="24"/>
          <w:szCs w:val="24"/>
        </w:rPr>
        <w:tab/>
      </w:r>
      <w:r w:rsidRPr="001B105A">
        <w:rPr>
          <w:rFonts w:ascii="Times New Roman" w:hAnsi="Times New Roman" w:cs="Times New Roman"/>
          <w:sz w:val="24"/>
          <w:szCs w:val="24"/>
        </w:rPr>
        <w:tab/>
      </w:r>
      <w:r w:rsidRPr="001B105A">
        <w:rPr>
          <w:rFonts w:ascii="Times New Roman" w:hAnsi="Times New Roman" w:cs="Times New Roman"/>
          <w:sz w:val="24"/>
          <w:szCs w:val="24"/>
        </w:rPr>
        <w:tab/>
      </w:r>
      <w:r w:rsidRPr="001B105A">
        <w:rPr>
          <w:rFonts w:ascii="Times New Roman" w:hAnsi="Times New Roman" w:cs="Times New Roman"/>
          <w:sz w:val="24"/>
          <w:szCs w:val="24"/>
        </w:rPr>
        <w:tab/>
      </w:r>
      <w:r w:rsidRPr="001B105A">
        <w:rPr>
          <w:rFonts w:ascii="Times New Roman" w:hAnsi="Times New Roman" w:cs="Times New Roman"/>
          <w:sz w:val="24"/>
          <w:szCs w:val="24"/>
        </w:rPr>
        <w:tab/>
      </w:r>
      <w:r w:rsidR="001B105A" w:rsidRPr="001B10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105A">
        <w:rPr>
          <w:rFonts w:ascii="Times New Roman" w:hAnsi="Times New Roman" w:cs="Times New Roman"/>
          <w:sz w:val="24"/>
          <w:szCs w:val="24"/>
        </w:rPr>
        <w:tab/>
      </w:r>
      <w:r w:rsidR="001B105A" w:rsidRPr="001B105A">
        <w:rPr>
          <w:rFonts w:ascii="Times New Roman" w:hAnsi="Times New Roman" w:cs="Times New Roman"/>
          <w:sz w:val="24"/>
          <w:szCs w:val="24"/>
        </w:rPr>
        <w:t xml:space="preserve">    </w:t>
      </w:r>
      <w:r w:rsidR="001B105A">
        <w:rPr>
          <w:rFonts w:ascii="Times New Roman" w:hAnsi="Times New Roman" w:cs="Times New Roman"/>
          <w:sz w:val="24"/>
          <w:szCs w:val="24"/>
        </w:rPr>
        <w:t xml:space="preserve">       </w:t>
      </w:r>
      <w:r w:rsidR="001B105A" w:rsidRPr="001B105A">
        <w:rPr>
          <w:rFonts w:ascii="Times New Roman" w:hAnsi="Times New Roman" w:cs="Times New Roman"/>
          <w:sz w:val="24"/>
          <w:szCs w:val="24"/>
        </w:rPr>
        <w:t xml:space="preserve">   _______________    (Емельянова Т.В.)</w:t>
      </w:r>
    </w:p>
    <w:p w:rsidR="00EB22C4" w:rsidRPr="001B105A" w:rsidRDefault="001B105A" w:rsidP="001B10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1B10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B22C4" w:rsidRDefault="00AB4AD5">
      <w:pPr>
        <w:rPr>
          <w:rFonts w:ascii="Times New Roman" w:hAnsi="Times New Roman" w:cs="Times New Roman"/>
          <w:b/>
          <w:sz w:val="24"/>
          <w:szCs w:val="24"/>
        </w:rPr>
      </w:pPr>
      <w:r w:rsidRPr="00864AAF">
        <w:rPr>
          <w:rFonts w:ascii="Times New Roman" w:hAnsi="Times New Roman" w:cs="Times New Roman"/>
          <w:b/>
          <w:sz w:val="24"/>
          <w:szCs w:val="24"/>
        </w:rPr>
        <w:t>Наименование дополнительных платных образовательных услуг на 2024-2025 год</w:t>
      </w:r>
      <w:bookmarkStart w:id="0" w:name="_GoBack"/>
      <w:bookmarkEnd w:id="0"/>
    </w:p>
    <w:p w:rsidR="00EB22C4" w:rsidRDefault="00EB22C4">
      <w:pPr>
        <w:rPr>
          <w:rFonts w:ascii="Times New Roman" w:hAnsi="Times New Roman" w:cs="Times New Roman"/>
          <w:b/>
          <w:sz w:val="24"/>
          <w:szCs w:val="24"/>
        </w:rPr>
      </w:pPr>
    </w:p>
    <w:p w:rsidR="00EB22C4" w:rsidRDefault="00EB22C4">
      <w:pPr>
        <w:rPr>
          <w:rFonts w:ascii="Times New Roman" w:hAnsi="Times New Roman" w:cs="Times New Roman"/>
          <w:b/>
          <w:sz w:val="24"/>
          <w:szCs w:val="24"/>
        </w:rPr>
      </w:pPr>
    </w:p>
    <w:p w:rsidR="00A462C8" w:rsidRDefault="00AC7F3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459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22C4" w:rsidRPr="00185C17" w:rsidTr="00AB4AD5">
        <w:tc>
          <w:tcPr>
            <w:tcW w:w="4672" w:type="dxa"/>
          </w:tcPr>
          <w:p w:rsidR="00EB22C4" w:rsidRPr="008F68CC" w:rsidRDefault="00EB22C4" w:rsidP="00AB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4673" w:type="dxa"/>
          </w:tcPr>
          <w:p w:rsidR="00EB22C4" w:rsidRPr="008F68CC" w:rsidRDefault="00EB22C4" w:rsidP="00AB4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и оплата за курс обучения</w:t>
            </w:r>
          </w:p>
        </w:tc>
      </w:tr>
      <w:tr w:rsidR="00EB22C4" w:rsidRPr="00185C17" w:rsidTr="00AB4AD5">
        <w:trPr>
          <w:trHeight w:val="989"/>
        </w:trPr>
        <w:tc>
          <w:tcPr>
            <w:tcW w:w="4672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Логика. Фантазия. Информатика</w:t>
            </w:r>
          </w:p>
        </w:tc>
        <w:tc>
          <w:tcPr>
            <w:tcW w:w="4673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2800 руб. за курс обучения в год (1 час в неделю, 28 часов)</w:t>
            </w:r>
          </w:p>
        </w:tc>
      </w:tr>
      <w:tr w:rsidR="00EB22C4" w:rsidRPr="00185C17" w:rsidTr="00AB4AD5">
        <w:trPr>
          <w:trHeight w:val="1541"/>
        </w:trPr>
        <w:tc>
          <w:tcPr>
            <w:tcW w:w="4672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Предшкольная пора</w:t>
            </w:r>
          </w:p>
        </w:tc>
        <w:tc>
          <w:tcPr>
            <w:tcW w:w="4673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3150 руб. за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обучения в период с 01.11.2023 – 31.03.2024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 xml:space="preserve"> (3 часа в неделю, 45 часов)</w:t>
            </w:r>
          </w:p>
        </w:tc>
      </w:tr>
      <w:tr w:rsidR="00EB22C4" w:rsidRPr="00185C17" w:rsidTr="00AB4AD5">
        <w:trPr>
          <w:trHeight w:val="1847"/>
        </w:trPr>
        <w:tc>
          <w:tcPr>
            <w:tcW w:w="4672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водителей транспортных средств категории В</w:t>
            </w:r>
          </w:p>
        </w:tc>
        <w:tc>
          <w:tcPr>
            <w:tcW w:w="4673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Теоретическая часть - 13400 руб. 2 часа в неделю, всего – 134 часа (обучение в течение одного года или двух лет)</w:t>
            </w:r>
          </w:p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 – 22400 руб. за 56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вождения (</w:t>
            </w: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1 час – 400 руб.)</w:t>
            </w:r>
          </w:p>
        </w:tc>
      </w:tr>
      <w:tr w:rsidR="00EB22C4" w:rsidRPr="00185C17" w:rsidTr="00AB4AD5">
        <w:trPr>
          <w:trHeight w:val="1399"/>
        </w:trPr>
        <w:tc>
          <w:tcPr>
            <w:tcW w:w="4672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Увлекательный английский</w:t>
            </w:r>
          </w:p>
        </w:tc>
        <w:tc>
          <w:tcPr>
            <w:tcW w:w="4673" w:type="dxa"/>
          </w:tcPr>
          <w:p w:rsidR="00EB22C4" w:rsidRPr="00185C17" w:rsidRDefault="00EB22C4" w:rsidP="00A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17">
              <w:rPr>
                <w:rFonts w:ascii="Times New Roman" w:hAnsi="Times New Roman" w:cs="Times New Roman"/>
                <w:sz w:val="24"/>
                <w:szCs w:val="24"/>
              </w:rPr>
              <w:t>2800 руб. за курс обучения в год (1 час в неделю, 28 часов)</w:t>
            </w:r>
          </w:p>
        </w:tc>
      </w:tr>
    </w:tbl>
    <w:p w:rsidR="00EB22C4" w:rsidRDefault="00EB22C4">
      <w:pPr>
        <w:rPr>
          <w:rFonts w:ascii="Times New Roman" w:hAnsi="Times New Roman" w:cs="Times New Roman"/>
          <w:b/>
          <w:sz w:val="24"/>
          <w:szCs w:val="24"/>
        </w:rPr>
      </w:pPr>
    </w:p>
    <w:p w:rsidR="00EB22C4" w:rsidRPr="00864AAF" w:rsidRDefault="00EB22C4">
      <w:pPr>
        <w:rPr>
          <w:rFonts w:ascii="Times New Roman" w:hAnsi="Times New Roman" w:cs="Times New Roman"/>
          <w:b/>
          <w:sz w:val="24"/>
          <w:szCs w:val="24"/>
        </w:rPr>
      </w:pPr>
    </w:p>
    <w:sectPr w:rsidR="00EB22C4" w:rsidRPr="0086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34" w:rsidRDefault="00AC7F34" w:rsidP="00EB22C4">
      <w:pPr>
        <w:spacing w:after="0" w:line="240" w:lineRule="auto"/>
      </w:pPr>
      <w:r>
        <w:separator/>
      </w:r>
    </w:p>
  </w:endnote>
  <w:endnote w:type="continuationSeparator" w:id="0">
    <w:p w:rsidR="00AC7F34" w:rsidRDefault="00AC7F34" w:rsidP="00EB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34" w:rsidRDefault="00AC7F34" w:rsidP="00EB22C4">
      <w:pPr>
        <w:spacing w:after="0" w:line="240" w:lineRule="auto"/>
      </w:pPr>
      <w:r>
        <w:separator/>
      </w:r>
    </w:p>
  </w:footnote>
  <w:footnote w:type="continuationSeparator" w:id="0">
    <w:p w:rsidR="00AC7F34" w:rsidRDefault="00AC7F34" w:rsidP="00EB2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0A"/>
    <w:rsid w:val="00185C17"/>
    <w:rsid w:val="001B105A"/>
    <w:rsid w:val="00214104"/>
    <w:rsid w:val="00220062"/>
    <w:rsid w:val="002422EA"/>
    <w:rsid w:val="0039352F"/>
    <w:rsid w:val="003A5A33"/>
    <w:rsid w:val="00500A67"/>
    <w:rsid w:val="00627F0A"/>
    <w:rsid w:val="006B4E29"/>
    <w:rsid w:val="00732B55"/>
    <w:rsid w:val="00864AAF"/>
    <w:rsid w:val="008F68CC"/>
    <w:rsid w:val="00994670"/>
    <w:rsid w:val="00AB4AD5"/>
    <w:rsid w:val="00AC7F34"/>
    <w:rsid w:val="00E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32937-5CB3-40DD-B716-152F257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2C4"/>
  </w:style>
  <w:style w:type="paragraph" w:styleId="a6">
    <w:name w:val="footer"/>
    <w:basedOn w:val="a"/>
    <w:link w:val="a7"/>
    <w:uiPriority w:val="99"/>
    <w:unhideWhenUsed/>
    <w:rsid w:val="00EB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15</cp:revision>
  <dcterms:created xsi:type="dcterms:W3CDTF">2022-11-15T07:31:00Z</dcterms:created>
  <dcterms:modified xsi:type="dcterms:W3CDTF">2025-04-03T05:46:00Z</dcterms:modified>
</cp:coreProperties>
</file>